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2378" w14:textId="6E91A037" w:rsidR="00166FEA" w:rsidRDefault="00594A02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3D5">
        <w:rPr>
          <w:rFonts w:ascii="Times New Roman" w:hAnsi="Times New Roman" w:cs="Times New Roman"/>
          <w:sz w:val="28"/>
          <w:szCs w:val="28"/>
        </w:rPr>
        <w:t xml:space="preserve">26 февраля 1911 г. в Перми начала работать «карета скорой помощи». Функционирование системы медицинской помощи в Перми стало возможным благодаря инициативе супруги тогдашнего губернатора Пермской губернии Виктора Александровича Лопухина </w:t>
      </w:r>
      <w:r w:rsidRPr="004353D5">
        <w:rPr>
          <w:rFonts w:ascii="Times New Roman" w:hAnsi="Times New Roman" w:cs="Times New Roman"/>
          <w:sz w:val="28"/>
          <w:szCs w:val="28"/>
        </w:rPr>
        <w:sym w:font="Symbol" w:char="F0BE"/>
      </w:r>
      <w:r w:rsidRPr="004353D5">
        <w:rPr>
          <w:rFonts w:ascii="Times New Roman" w:hAnsi="Times New Roman" w:cs="Times New Roman"/>
          <w:sz w:val="28"/>
          <w:szCs w:val="28"/>
        </w:rPr>
        <w:t xml:space="preserve"> Нины </w:t>
      </w:r>
      <w:proofErr w:type="spellStart"/>
      <w:r w:rsidRPr="004353D5">
        <w:rPr>
          <w:rFonts w:ascii="Times New Roman" w:hAnsi="Times New Roman" w:cs="Times New Roman"/>
          <w:sz w:val="28"/>
          <w:szCs w:val="28"/>
        </w:rPr>
        <w:t>Исидоровны</w:t>
      </w:r>
      <w:proofErr w:type="spellEnd"/>
      <w:r w:rsidRPr="004353D5">
        <w:rPr>
          <w:rFonts w:ascii="Times New Roman" w:hAnsi="Times New Roman" w:cs="Times New Roman"/>
          <w:sz w:val="28"/>
          <w:szCs w:val="28"/>
        </w:rPr>
        <w:t xml:space="preserve"> Лопухиной. Бригада состояла из одного врача и фельдшера, которые не только оказывали помощь пострадавшим и внезапно заболевшим, но и вели обширный амбулаторный приём. К пациентам выезжали на телеге, запряжённой лошадью. В настоящее время это </w:t>
      </w:r>
      <w:r w:rsidRPr="004353D5">
        <w:rPr>
          <w:rFonts w:ascii="Times New Roman" w:hAnsi="Times New Roman" w:cs="Times New Roman"/>
          <w:sz w:val="28"/>
          <w:szCs w:val="28"/>
        </w:rPr>
        <w:sym w:font="Symbol" w:char="F0BE"/>
      </w:r>
      <w:r w:rsidRPr="004353D5">
        <w:rPr>
          <w:rFonts w:ascii="Times New Roman" w:hAnsi="Times New Roman" w:cs="Times New Roman"/>
          <w:sz w:val="28"/>
          <w:szCs w:val="28"/>
        </w:rPr>
        <w:t xml:space="preserve"> Пермская станция скорой медицинской помощи.</w:t>
      </w:r>
    </w:p>
    <w:p w14:paraId="757C3C7E" w14:textId="77777777" w:rsid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Об организации «первой кареты скорой помощи» сообщили в газете «Пермские губернские ведомости»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еще</w:t>
      </w: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14 февраля </w:t>
      </w: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1911 г. Событие в жизни города было очень важным, и новость о 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 поместили на двух полосах газеты.</w:t>
      </w:r>
    </w:p>
    <w:p w14:paraId="6FD26065" w14:textId="77777777" w:rsid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7589B03" w14:textId="77777777" w:rsidR="004353D5" w:rsidRDefault="004353D5" w:rsidP="004353D5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142F9C5" wp14:editId="7D403A8B">
            <wp:extent cx="5940425" cy="6403809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B0639" w14:textId="77777777" w:rsidR="004353D5" w:rsidRDefault="004353D5" w:rsidP="004353D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65794DA" w14:textId="77777777" w:rsid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На третьей полосе того же номера известие повторяется с некоторыми дополнениями и носит заголовок «Карета скорой помощи в Перми». Начинается оно с таких слов: «С сегодняшнего дня начинаются в Перми функции скорой помощи, применением которой широко пользуются уже многие города России».</w:t>
      </w:r>
    </w:p>
    <w:p w14:paraId="055916E7" w14:textId="77777777" w:rsid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Далее читатель узна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т, что «карета скорой помощи в Перми создана по инициативе и стараниями супруги г. начальника губернии Н. И. Лопухиной, попечительницы местной Надеждинской общины сестёр милосердия» и что «сегодня в час дня в помещении скорой помощи (Осинская ул., д. Галимова, между Торговой и Монастырской улицами) отслужен будет, по случаю открытия этого полезного учреждения, водосвятный молебен».</w:t>
      </w:r>
    </w:p>
    <w:p w14:paraId="18494547" w14:textId="0622AA80" w:rsid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Однако это не единственные объявления о скорой помощи в Перми в то время. В более ранних январских и февральских номерах газеты за 1911 год жителям города несколько раз сообщают о предстоящей организации бесплатного подаяния скорой медицинской помощи и просят неравнодушных внести свою лепту. Более того, незадолго до публикации заметки о появлении скорой помощи в Перми газета «Пермские губернские ведомости» публикует статью «Скорая помощь». Газета как бы подготавливает читателя к событию. Автор статьи рассказывает, как обстоят дела в Европе и других городах России, и выражает надежду, что и в Перми будет своя карета скорой помощи. Завершается публикация такими словами: «Нельзя не пожелать от всей души, чтобы такое симпатичное начинание получило дальнейшее развитие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чтобы население г. Перми отзывчиво отнеслось к этому новому доброму делу».</w:t>
      </w:r>
    </w:p>
    <w:p w14:paraId="2C44B50D" w14:textId="77777777" w:rsidR="0097076B" w:rsidRDefault="0097076B" w:rsidP="0097076B">
      <w:pPr>
        <w:pStyle w:val="ac"/>
        <w:jc w:val="center"/>
      </w:pPr>
      <w:r>
        <w:rPr>
          <w:noProof/>
        </w:rPr>
        <w:drawing>
          <wp:inline distT="0" distB="0" distL="0" distR="0" wp14:anchorId="62E2817F" wp14:editId="02B9E75B">
            <wp:extent cx="3801745" cy="2724221"/>
            <wp:effectExtent l="0" t="0" r="825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152" cy="273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C3FB" w14:textId="2F5FB800" w:rsidR="004353D5" w:rsidRPr="004353D5" w:rsidRDefault="004353D5" w:rsidP="0043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3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время показало, доброе дело не только нашло симпатии горожан, но и продолжает развиваться. Без скорой медицинской помощи уже невозможно представить жизнь общества. А принципы, на которых она была основана, до сих пор актуальны – это доступность для всякого, «и бедного, и богатого», безвозмездность и возможность своевременно получить помощь в любое время дня и ночи.</w:t>
      </w:r>
    </w:p>
    <w:sectPr w:rsidR="004353D5" w:rsidRPr="0043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5F"/>
    <w:rsid w:val="000A7B86"/>
    <w:rsid w:val="00166FEA"/>
    <w:rsid w:val="002B6EAD"/>
    <w:rsid w:val="004353D5"/>
    <w:rsid w:val="0048305F"/>
    <w:rsid w:val="00594A02"/>
    <w:rsid w:val="006B33A9"/>
    <w:rsid w:val="006F7269"/>
    <w:rsid w:val="00761E45"/>
    <w:rsid w:val="00887DEB"/>
    <w:rsid w:val="008A09BC"/>
    <w:rsid w:val="0097076B"/>
    <w:rsid w:val="009B7175"/>
    <w:rsid w:val="00AE0A4C"/>
    <w:rsid w:val="00DC4A21"/>
    <w:rsid w:val="00E1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2C92"/>
  <w15:chartTrackingRefBased/>
  <w15:docId w15:val="{56D30044-6077-49A2-9619-75253280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0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0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0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0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0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0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0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05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2026-01-22T10:58:00Z</cp:lastPrinted>
  <dcterms:created xsi:type="dcterms:W3CDTF">2026-01-22T11:08:00Z</dcterms:created>
  <dcterms:modified xsi:type="dcterms:W3CDTF">2026-01-22T11:08:00Z</dcterms:modified>
</cp:coreProperties>
</file>